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208A" w:rsidRPr="0064503A" w:rsidRDefault="00201DEA" w:rsidP="00201DEA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503A">
        <w:rPr>
          <w:rFonts w:ascii="Times New Roman" w:hAnsi="Times New Roman" w:cs="Times New Roman"/>
          <w:b/>
          <w:sz w:val="24"/>
          <w:szCs w:val="24"/>
        </w:rPr>
        <w:t>ОТЧЕТ</w:t>
      </w:r>
    </w:p>
    <w:p w:rsidR="000B5B29" w:rsidRDefault="00084CB0" w:rsidP="000B5B2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201DEA" w:rsidRPr="0064503A">
        <w:rPr>
          <w:rFonts w:ascii="Times New Roman" w:hAnsi="Times New Roman" w:cs="Times New Roman"/>
          <w:sz w:val="24"/>
          <w:szCs w:val="24"/>
        </w:rPr>
        <w:t xml:space="preserve"> результатах</w:t>
      </w:r>
      <w:r w:rsidR="000B5B29">
        <w:rPr>
          <w:rFonts w:ascii="Times New Roman" w:hAnsi="Times New Roman" w:cs="Times New Roman"/>
          <w:sz w:val="24"/>
          <w:szCs w:val="24"/>
        </w:rPr>
        <w:t xml:space="preserve"> контрольной деятельности </w:t>
      </w:r>
    </w:p>
    <w:p w:rsidR="00201DEA" w:rsidRPr="0064503A" w:rsidRDefault="000B5B29" w:rsidP="000B5B2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Управления финансов Администрации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Киясовский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 по осуществлению </w:t>
      </w:r>
      <w:r w:rsidR="00201DEA" w:rsidRPr="0064503A">
        <w:rPr>
          <w:rFonts w:ascii="Times New Roman" w:hAnsi="Times New Roman" w:cs="Times New Roman"/>
          <w:sz w:val="24"/>
          <w:szCs w:val="24"/>
        </w:rPr>
        <w:t xml:space="preserve"> внутреннего муниципального финансового контроля</w:t>
      </w:r>
    </w:p>
    <w:p w:rsidR="00201DEA" w:rsidRPr="0064503A" w:rsidRDefault="0003123B" w:rsidP="00201DE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1 января 2022</w:t>
      </w:r>
      <w:r w:rsidR="00201DEA" w:rsidRPr="0064503A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201DEA" w:rsidRPr="0064503A" w:rsidRDefault="00201DEA" w:rsidP="00201DE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01DEA" w:rsidRPr="0064503A" w:rsidRDefault="00201DEA" w:rsidP="00201DE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4503A">
        <w:rPr>
          <w:rFonts w:ascii="Times New Roman" w:hAnsi="Times New Roman" w:cs="Times New Roman"/>
          <w:sz w:val="24"/>
          <w:szCs w:val="24"/>
        </w:rPr>
        <w:t>Периодичность: годовая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487"/>
        <w:gridCol w:w="992"/>
        <w:gridCol w:w="2092"/>
      </w:tblGrid>
      <w:tr w:rsidR="00201DEA" w:rsidTr="00201DEA">
        <w:tc>
          <w:tcPr>
            <w:tcW w:w="6487" w:type="dxa"/>
          </w:tcPr>
          <w:p w:rsidR="00201DEA" w:rsidRPr="0064503A" w:rsidRDefault="00201DEA" w:rsidP="00201D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503A">
              <w:rPr>
                <w:rFonts w:ascii="Times New Roman" w:hAnsi="Times New Roman" w:cs="Times New Roman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992" w:type="dxa"/>
          </w:tcPr>
          <w:p w:rsidR="00201DEA" w:rsidRPr="0064503A" w:rsidRDefault="00201DEA" w:rsidP="00201D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503A">
              <w:rPr>
                <w:rFonts w:ascii="Times New Roman" w:hAnsi="Times New Roman" w:cs="Times New Roman"/>
                <w:sz w:val="26"/>
                <w:szCs w:val="26"/>
              </w:rPr>
              <w:t>Код строки</w:t>
            </w:r>
          </w:p>
        </w:tc>
        <w:tc>
          <w:tcPr>
            <w:tcW w:w="2092" w:type="dxa"/>
          </w:tcPr>
          <w:p w:rsidR="00201DEA" w:rsidRPr="0064503A" w:rsidRDefault="00201DEA" w:rsidP="00201D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503A">
              <w:rPr>
                <w:rFonts w:ascii="Times New Roman" w:hAnsi="Times New Roman" w:cs="Times New Roman"/>
                <w:sz w:val="26"/>
                <w:szCs w:val="26"/>
              </w:rPr>
              <w:t>Значение показателя</w:t>
            </w:r>
          </w:p>
        </w:tc>
      </w:tr>
      <w:tr w:rsidR="00201DEA" w:rsidRPr="0064503A" w:rsidTr="00201DEA">
        <w:tc>
          <w:tcPr>
            <w:tcW w:w="6487" w:type="dxa"/>
          </w:tcPr>
          <w:p w:rsidR="00201DEA" w:rsidRPr="0064503A" w:rsidRDefault="00201DEA" w:rsidP="00201D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503A">
              <w:rPr>
                <w:rFonts w:ascii="Times New Roman" w:hAnsi="Times New Roman" w:cs="Times New Roman"/>
                <w:sz w:val="24"/>
                <w:szCs w:val="24"/>
              </w:rPr>
              <w:t>Объем проверенных сре</w:t>
            </w:r>
            <w:proofErr w:type="gramStart"/>
            <w:r w:rsidRPr="0064503A">
              <w:rPr>
                <w:rFonts w:ascii="Times New Roman" w:hAnsi="Times New Roman" w:cs="Times New Roman"/>
                <w:sz w:val="24"/>
                <w:szCs w:val="24"/>
              </w:rPr>
              <w:t>дств пр</w:t>
            </w:r>
            <w:proofErr w:type="gramEnd"/>
            <w:r w:rsidRPr="0064503A">
              <w:rPr>
                <w:rFonts w:ascii="Times New Roman" w:hAnsi="Times New Roman" w:cs="Times New Roman"/>
                <w:sz w:val="24"/>
                <w:szCs w:val="24"/>
              </w:rPr>
              <w:t>и осуществлении внутреннего государственного (муниципального) финансового контроля, тыс. рублей</w:t>
            </w:r>
          </w:p>
        </w:tc>
        <w:tc>
          <w:tcPr>
            <w:tcW w:w="992" w:type="dxa"/>
          </w:tcPr>
          <w:p w:rsidR="00201DEA" w:rsidRPr="0064503A" w:rsidRDefault="00201DEA" w:rsidP="00201D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503A">
              <w:rPr>
                <w:rFonts w:ascii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2092" w:type="dxa"/>
          </w:tcPr>
          <w:p w:rsidR="00201DEA" w:rsidRPr="0064503A" w:rsidRDefault="0003123B" w:rsidP="000B5B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27636,1</w:t>
            </w:r>
          </w:p>
        </w:tc>
      </w:tr>
      <w:tr w:rsidR="00201DEA" w:rsidRPr="0064503A" w:rsidTr="00201DEA">
        <w:tc>
          <w:tcPr>
            <w:tcW w:w="6487" w:type="dxa"/>
          </w:tcPr>
          <w:p w:rsidR="00201DEA" w:rsidRPr="0064503A" w:rsidRDefault="00201DEA" w:rsidP="00201DEA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4503A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  <w:p w:rsidR="00201DEA" w:rsidRPr="0064503A" w:rsidRDefault="00201DEA" w:rsidP="00201DEA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4503A">
              <w:rPr>
                <w:rFonts w:ascii="Times New Roman" w:hAnsi="Times New Roman" w:cs="Times New Roman"/>
                <w:sz w:val="24"/>
                <w:szCs w:val="24"/>
              </w:rPr>
              <w:t>по средствам федерального бюджета, бюджета субъекта Российской Федерации (местного бюджета) и средствам, предоставленным из федерального бюджета, бюджета субъекта Российской Федерации (местного бюджета)</w:t>
            </w:r>
          </w:p>
        </w:tc>
        <w:tc>
          <w:tcPr>
            <w:tcW w:w="992" w:type="dxa"/>
          </w:tcPr>
          <w:p w:rsidR="00201DEA" w:rsidRPr="0064503A" w:rsidRDefault="00201DEA" w:rsidP="00201D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503A">
              <w:rPr>
                <w:rFonts w:ascii="Times New Roman" w:hAnsi="Times New Roman" w:cs="Times New Roman"/>
                <w:sz w:val="24"/>
                <w:szCs w:val="24"/>
              </w:rPr>
              <w:t>010/1</w:t>
            </w:r>
          </w:p>
        </w:tc>
        <w:tc>
          <w:tcPr>
            <w:tcW w:w="2092" w:type="dxa"/>
          </w:tcPr>
          <w:p w:rsidR="00201DEA" w:rsidRPr="0064503A" w:rsidRDefault="0003123B" w:rsidP="000B5B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27636,1</w:t>
            </w:r>
          </w:p>
        </w:tc>
      </w:tr>
      <w:tr w:rsidR="00201DEA" w:rsidRPr="0064503A" w:rsidTr="00201DEA">
        <w:tc>
          <w:tcPr>
            <w:tcW w:w="6487" w:type="dxa"/>
          </w:tcPr>
          <w:p w:rsidR="00201DEA" w:rsidRPr="0064503A" w:rsidRDefault="00201DEA" w:rsidP="00201DEA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4503A">
              <w:rPr>
                <w:rFonts w:ascii="Times New Roman" w:hAnsi="Times New Roman" w:cs="Times New Roman"/>
                <w:sz w:val="24"/>
                <w:szCs w:val="24"/>
              </w:rPr>
              <w:t>по средствам бюджетов государственных внебюджетных фондов Российской Федерации (территориальных государственных внебюджетных фондов)</w:t>
            </w:r>
          </w:p>
        </w:tc>
        <w:tc>
          <w:tcPr>
            <w:tcW w:w="992" w:type="dxa"/>
          </w:tcPr>
          <w:p w:rsidR="00201DEA" w:rsidRPr="0064503A" w:rsidRDefault="00201DEA" w:rsidP="00201D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503A">
              <w:rPr>
                <w:rFonts w:ascii="Times New Roman" w:hAnsi="Times New Roman" w:cs="Times New Roman"/>
                <w:sz w:val="24"/>
                <w:szCs w:val="24"/>
              </w:rPr>
              <w:t>010/2</w:t>
            </w:r>
          </w:p>
        </w:tc>
        <w:tc>
          <w:tcPr>
            <w:tcW w:w="2092" w:type="dxa"/>
          </w:tcPr>
          <w:p w:rsidR="00201DEA" w:rsidRPr="0064503A" w:rsidRDefault="000B5B29" w:rsidP="000B5B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1DEA" w:rsidRPr="0064503A" w:rsidTr="00201DEA">
        <w:tc>
          <w:tcPr>
            <w:tcW w:w="6487" w:type="dxa"/>
          </w:tcPr>
          <w:p w:rsidR="00201DEA" w:rsidRPr="0064503A" w:rsidRDefault="00201DEA" w:rsidP="00201D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503A">
              <w:rPr>
                <w:rFonts w:ascii="Times New Roman" w:hAnsi="Times New Roman" w:cs="Times New Roman"/>
                <w:sz w:val="24"/>
                <w:szCs w:val="24"/>
              </w:rPr>
              <w:t>Объем проверенных сре</w:t>
            </w:r>
            <w:proofErr w:type="gramStart"/>
            <w:r w:rsidRPr="0064503A">
              <w:rPr>
                <w:rFonts w:ascii="Times New Roman" w:hAnsi="Times New Roman" w:cs="Times New Roman"/>
                <w:sz w:val="24"/>
                <w:szCs w:val="24"/>
              </w:rPr>
              <w:t>дств пр</w:t>
            </w:r>
            <w:proofErr w:type="gramEnd"/>
            <w:r w:rsidRPr="0064503A">
              <w:rPr>
                <w:rFonts w:ascii="Times New Roman" w:hAnsi="Times New Roman" w:cs="Times New Roman"/>
                <w:sz w:val="24"/>
                <w:szCs w:val="24"/>
              </w:rPr>
              <w:t xml:space="preserve">и осуществлении контроля в сфере закупок, предусмотренного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 (из </w:t>
            </w:r>
            <w:hyperlink r:id="rId5" w:history="1">
              <w:r w:rsidRPr="0064503A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строки 010</w:t>
              </w:r>
            </w:hyperlink>
            <w:r w:rsidRPr="0064503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</w:tcPr>
          <w:p w:rsidR="00201DEA" w:rsidRPr="0064503A" w:rsidRDefault="00201DEA" w:rsidP="00201D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503A">
              <w:rPr>
                <w:rFonts w:ascii="Times New Roman" w:hAnsi="Times New Roman" w:cs="Times New Roman"/>
                <w:sz w:val="24"/>
                <w:szCs w:val="24"/>
              </w:rPr>
              <w:t>011</w:t>
            </w:r>
          </w:p>
        </w:tc>
        <w:tc>
          <w:tcPr>
            <w:tcW w:w="2092" w:type="dxa"/>
          </w:tcPr>
          <w:p w:rsidR="00201DEA" w:rsidRPr="0064503A" w:rsidRDefault="000B5B29" w:rsidP="000B5B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1DEA" w:rsidRPr="0064503A" w:rsidTr="00201DEA">
        <w:tc>
          <w:tcPr>
            <w:tcW w:w="6487" w:type="dxa"/>
          </w:tcPr>
          <w:p w:rsidR="00201DEA" w:rsidRPr="0064503A" w:rsidRDefault="00201DEA" w:rsidP="00201D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503A">
              <w:rPr>
                <w:rFonts w:ascii="Times New Roman" w:hAnsi="Times New Roman" w:cs="Times New Roman"/>
                <w:sz w:val="24"/>
                <w:szCs w:val="24"/>
              </w:rPr>
              <w:t>Выявлено нарушений при осуществлении внутреннего государственного (муниципального) финансового контроля на сумму, тыс. рублей</w:t>
            </w:r>
          </w:p>
        </w:tc>
        <w:tc>
          <w:tcPr>
            <w:tcW w:w="992" w:type="dxa"/>
          </w:tcPr>
          <w:p w:rsidR="00201DEA" w:rsidRPr="0064503A" w:rsidRDefault="00201DEA" w:rsidP="00201D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503A">
              <w:rPr>
                <w:rFonts w:ascii="Times New Roman" w:hAnsi="Times New Roman" w:cs="Times New Roman"/>
                <w:sz w:val="24"/>
                <w:szCs w:val="24"/>
              </w:rPr>
              <w:t>020</w:t>
            </w:r>
          </w:p>
        </w:tc>
        <w:tc>
          <w:tcPr>
            <w:tcW w:w="2092" w:type="dxa"/>
          </w:tcPr>
          <w:p w:rsidR="00201DEA" w:rsidRPr="0064503A" w:rsidRDefault="0003123B" w:rsidP="000B5B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102,6</w:t>
            </w:r>
          </w:p>
        </w:tc>
      </w:tr>
      <w:tr w:rsidR="00201DEA" w:rsidRPr="0064503A" w:rsidTr="00201DEA">
        <w:tc>
          <w:tcPr>
            <w:tcW w:w="6487" w:type="dxa"/>
          </w:tcPr>
          <w:p w:rsidR="00201DEA" w:rsidRPr="0064503A" w:rsidRDefault="00201DEA" w:rsidP="00201DEA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4503A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  <w:p w:rsidR="00201DEA" w:rsidRPr="0064503A" w:rsidRDefault="00201DEA" w:rsidP="00201DEA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4503A">
              <w:rPr>
                <w:rFonts w:ascii="Times New Roman" w:hAnsi="Times New Roman" w:cs="Times New Roman"/>
                <w:sz w:val="24"/>
                <w:szCs w:val="24"/>
              </w:rPr>
              <w:t>по средствам федерального бюджета, бюджета субъекта Российской Федерации (местного бюджета) и средствам, предоставленным из федерального бюджета, бюджета субъекта Российской Федерации (местного бюджета)</w:t>
            </w:r>
          </w:p>
        </w:tc>
        <w:tc>
          <w:tcPr>
            <w:tcW w:w="992" w:type="dxa"/>
          </w:tcPr>
          <w:p w:rsidR="00201DEA" w:rsidRPr="0064503A" w:rsidRDefault="00201DEA" w:rsidP="00201D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503A">
              <w:rPr>
                <w:rFonts w:ascii="Times New Roman" w:hAnsi="Times New Roman" w:cs="Times New Roman"/>
                <w:sz w:val="24"/>
                <w:szCs w:val="24"/>
              </w:rPr>
              <w:t>020/1</w:t>
            </w:r>
          </w:p>
        </w:tc>
        <w:tc>
          <w:tcPr>
            <w:tcW w:w="2092" w:type="dxa"/>
          </w:tcPr>
          <w:p w:rsidR="00201DEA" w:rsidRPr="0064503A" w:rsidRDefault="0003123B" w:rsidP="000312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102,6</w:t>
            </w:r>
          </w:p>
        </w:tc>
      </w:tr>
      <w:tr w:rsidR="00201DEA" w:rsidRPr="0064503A" w:rsidTr="00201DEA">
        <w:tc>
          <w:tcPr>
            <w:tcW w:w="6487" w:type="dxa"/>
          </w:tcPr>
          <w:p w:rsidR="00201DEA" w:rsidRPr="0064503A" w:rsidRDefault="00201DEA" w:rsidP="00201DEA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4503A">
              <w:rPr>
                <w:rFonts w:ascii="Times New Roman" w:hAnsi="Times New Roman" w:cs="Times New Roman"/>
                <w:sz w:val="24"/>
                <w:szCs w:val="24"/>
              </w:rPr>
              <w:t>по средствам бюджетов государственных внебюджетных фондов Российской Федерации (территориальных государственных внебюджетных фондов)</w:t>
            </w:r>
          </w:p>
        </w:tc>
        <w:tc>
          <w:tcPr>
            <w:tcW w:w="992" w:type="dxa"/>
          </w:tcPr>
          <w:p w:rsidR="00201DEA" w:rsidRPr="0064503A" w:rsidRDefault="00201DEA" w:rsidP="00201D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503A">
              <w:rPr>
                <w:rFonts w:ascii="Times New Roman" w:hAnsi="Times New Roman" w:cs="Times New Roman"/>
                <w:sz w:val="24"/>
                <w:szCs w:val="24"/>
              </w:rPr>
              <w:t>020/2</w:t>
            </w:r>
          </w:p>
        </w:tc>
        <w:tc>
          <w:tcPr>
            <w:tcW w:w="2092" w:type="dxa"/>
          </w:tcPr>
          <w:p w:rsidR="00201DEA" w:rsidRPr="0064503A" w:rsidRDefault="000B5B29" w:rsidP="000B5B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1DEA" w:rsidRPr="0064503A" w:rsidTr="00201DEA">
        <w:tc>
          <w:tcPr>
            <w:tcW w:w="6487" w:type="dxa"/>
          </w:tcPr>
          <w:p w:rsidR="00201DEA" w:rsidRPr="0064503A" w:rsidRDefault="00201DEA" w:rsidP="00201D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503A">
              <w:rPr>
                <w:rFonts w:ascii="Times New Roman" w:hAnsi="Times New Roman" w:cs="Times New Roman"/>
                <w:sz w:val="24"/>
                <w:szCs w:val="24"/>
              </w:rPr>
              <w:t xml:space="preserve">Выявлено нарушений при осуществлении контроля в сфере закупок, предусмотренного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 (из </w:t>
            </w:r>
            <w:hyperlink r:id="rId6" w:history="1">
              <w:r w:rsidRPr="0064503A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строки 020</w:t>
              </w:r>
            </w:hyperlink>
            <w:r w:rsidRPr="0064503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</w:tcPr>
          <w:p w:rsidR="00201DEA" w:rsidRPr="0064503A" w:rsidRDefault="00201DEA" w:rsidP="00201D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503A">
              <w:rPr>
                <w:rFonts w:ascii="Times New Roman" w:hAnsi="Times New Roman" w:cs="Times New Roman"/>
                <w:sz w:val="24"/>
                <w:szCs w:val="24"/>
              </w:rPr>
              <w:t>021</w:t>
            </w:r>
          </w:p>
        </w:tc>
        <w:tc>
          <w:tcPr>
            <w:tcW w:w="2092" w:type="dxa"/>
          </w:tcPr>
          <w:p w:rsidR="00201DEA" w:rsidRPr="0064503A" w:rsidRDefault="000B5B29" w:rsidP="000B5B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1DEA" w:rsidRPr="0064503A" w:rsidTr="00201DEA">
        <w:tc>
          <w:tcPr>
            <w:tcW w:w="6487" w:type="dxa"/>
          </w:tcPr>
          <w:p w:rsidR="00201DEA" w:rsidRPr="0064503A" w:rsidRDefault="00201DEA" w:rsidP="00201D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503A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ревизий и проверок при осуществлении внутреннего государственного (муниципального) финансового контроля, единиц</w:t>
            </w:r>
          </w:p>
        </w:tc>
        <w:tc>
          <w:tcPr>
            <w:tcW w:w="992" w:type="dxa"/>
          </w:tcPr>
          <w:p w:rsidR="00201DEA" w:rsidRPr="0064503A" w:rsidRDefault="00201DEA" w:rsidP="00201D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503A">
              <w:rPr>
                <w:rFonts w:ascii="Times New Roman" w:hAnsi="Times New Roman" w:cs="Times New Roman"/>
                <w:sz w:val="24"/>
                <w:szCs w:val="24"/>
              </w:rPr>
              <w:t>030</w:t>
            </w:r>
          </w:p>
        </w:tc>
        <w:tc>
          <w:tcPr>
            <w:tcW w:w="2092" w:type="dxa"/>
          </w:tcPr>
          <w:p w:rsidR="00201DEA" w:rsidRPr="0064503A" w:rsidRDefault="0003123B" w:rsidP="000B5B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201DEA" w:rsidRPr="0064503A" w:rsidTr="00201DEA">
        <w:tc>
          <w:tcPr>
            <w:tcW w:w="6487" w:type="dxa"/>
          </w:tcPr>
          <w:p w:rsidR="00201DEA" w:rsidRPr="0064503A" w:rsidRDefault="00201DEA" w:rsidP="00201DEA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4503A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201DEA" w:rsidRPr="0064503A" w:rsidRDefault="00201DEA" w:rsidP="00201DEA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4503A">
              <w:rPr>
                <w:rFonts w:ascii="Times New Roman" w:hAnsi="Times New Roman" w:cs="Times New Roman"/>
                <w:sz w:val="24"/>
                <w:szCs w:val="24"/>
              </w:rPr>
              <w:t>в соответствии с планом контрольных мероприятий</w:t>
            </w:r>
          </w:p>
        </w:tc>
        <w:tc>
          <w:tcPr>
            <w:tcW w:w="992" w:type="dxa"/>
          </w:tcPr>
          <w:p w:rsidR="00201DEA" w:rsidRPr="0064503A" w:rsidRDefault="00201DEA" w:rsidP="00201D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503A">
              <w:rPr>
                <w:rFonts w:ascii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092" w:type="dxa"/>
          </w:tcPr>
          <w:p w:rsidR="00201DEA" w:rsidRPr="0064503A" w:rsidRDefault="0003123B" w:rsidP="000B5B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201DEA" w:rsidRPr="0064503A" w:rsidTr="00201DEA">
        <w:tc>
          <w:tcPr>
            <w:tcW w:w="6487" w:type="dxa"/>
          </w:tcPr>
          <w:p w:rsidR="00201DEA" w:rsidRPr="0064503A" w:rsidRDefault="00201DEA" w:rsidP="00201DEA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4503A">
              <w:rPr>
                <w:rFonts w:ascii="Times New Roman" w:hAnsi="Times New Roman" w:cs="Times New Roman"/>
                <w:sz w:val="24"/>
                <w:szCs w:val="24"/>
              </w:rPr>
              <w:t>внеплановые ревизии и проверки</w:t>
            </w:r>
          </w:p>
        </w:tc>
        <w:tc>
          <w:tcPr>
            <w:tcW w:w="992" w:type="dxa"/>
          </w:tcPr>
          <w:p w:rsidR="00201DEA" w:rsidRPr="0064503A" w:rsidRDefault="00201DEA" w:rsidP="00201D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503A">
              <w:rPr>
                <w:rFonts w:ascii="Times New Roman" w:hAnsi="Times New Roman" w:cs="Times New Roman"/>
                <w:sz w:val="24"/>
                <w:szCs w:val="24"/>
              </w:rPr>
              <w:t>032</w:t>
            </w:r>
          </w:p>
        </w:tc>
        <w:tc>
          <w:tcPr>
            <w:tcW w:w="2092" w:type="dxa"/>
          </w:tcPr>
          <w:p w:rsidR="00201DEA" w:rsidRPr="0064503A" w:rsidRDefault="0003123B" w:rsidP="000B5B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1DEA" w:rsidRPr="0064503A" w:rsidTr="00201DEA">
        <w:tc>
          <w:tcPr>
            <w:tcW w:w="6487" w:type="dxa"/>
          </w:tcPr>
          <w:p w:rsidR="00201DEA" w:rsidRPr="0064503A" w:rsidRDefault="00201DEA" w:rsidP="00201D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503A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проведенных выездных проверок и (или) ревизий при осуществлении внутреннего государственного </w:t>
            </w:r>
            <w:r w:rsidRPr="006450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(муниципального) финансового контроля, единиц</w:t>
            </w:r>
          </w:p>
        </w:tc>
        <w:tc>
          <w:tcPr>
            <w:tcW w:w="992" w:type="dxa"/>
          </w:tcPr>
          <w:p w:rsidR="00201DEA" w:rsidRPr="0064503A" w:rsidRDefault="00201DEA" w:rsidP="00201D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50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040</w:t>
            </w:r>
          </w:p>
        </w:tc>
        <w:tc>
          <w:tcPr>
            <w:tcW w:w="2092" w:type="dxa"/>
          </w:tcPr>
          <w:p w:rsidR="00201DEA" w:rsidRPr="0064503A" w:rsidRDefault="0003123B" w:rsidP="000B5B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201DEA" w:rsidRPr="0064503A" w:rsidTr="00201DEA">
        <w:tc>
          <w:tcPr>
            <w:tcW w:w="6487" w:type="dxa"/>
          </w:tcPr>
          <w:p w:rsidR="00201DEA" w:rsidRPr="0064503A" w:rsidRDefault="00201DEA" w:rsidP="00201DEA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450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том числе при осуществлении контроля в сфере закупок, предусмотренного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 (из </w:t>
            </w:r>
            <w:hyperlink r:id="rId7" w:history="1">
              <w:r w:rsidRPr="0064503A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строки 040</w:t>
              </w:r>
            </w:hyperlink>
            <w:r w:rsidRPr="0064503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</w:tcPr>
          <w:p w:rsidR="00201DEA" w:rsidRPr="0064503A" w:rsidRDefault="00201DEA" w:rsidP="00201D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503A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2092" w:type="dxa"/>
          </w:tcPr>
          <w:p w:rsidR="00201DEA" w:rsidRPr="0064503A" w:rsidRDefault="000B5B29" w:rsidP="000B5B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1DEA" w:rsidRPr="0064503A" w:rsidTr="00201DEA">
        <w:tc>
          <w:tcPr>
            <w:tcW w:w="6487" w:type="dxa"/>
          </w:tcPr>
          <w:p w:rsidR="00201DEA" w:rsidRPr="0064503A" w:rsidRDefault="00201DEA" w:rsidP="00201D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503A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камеральных проверок при осуществлении внутреннего государственного (муниципального) финансового контроля, единиц</w:t>
            </w:r>
          </w:p>
        </w:tc>
        <w:tc>
          <w:tcPr>
            <w:tcW w:w="992" w:type="dxa"/>
          </w:tcPr>
          <w:p w:rsidR="00201DEA" w:rsidRPr="0064503A" w:rsidRDefault="00201DEA" w:rsidP="00201D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503A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092" w:type="dxa"/>
          </w:tcPr>
          <w:p w:rsidR="00201DEA" w:rsidRPr="0064503A" w:rsidRDefault="000B5B29" w:rsidP="000B5B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1DEA" w:rsidRPr="0064503A" w:rsidTr="00201DEA">
        <w:tc>
          <w:tcPr>
            <w:tcW w:w="6487" w:type="dxa"/>
          </w:tcPr>
          <w:p w:rsidR="00201DEA" w:rsidRPr="0064503A" w:rsidRDefault="00201DEA" w:rsidP="00201DEA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4503A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при осуществлении контроля в сфере закупок, предусмотренного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 (из </w:t>
            </w:r>
            <w:hyperlink r:id="rId8" w:history="1">
              <w:r w:rsidRPr="0064503A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строки 050</w:t>
              </w:r>
            </w:hyperlink>
            <w:r w:rsidRPr="0064503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</w:tcPr>
          <w:p w:rsidR="00201DEA" w:rsidRPr="0064503A" w:rsidRDefault="00201DEA" w:rsidP="00201D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503A">
              <w:rPr>
                <w:rFonts w:ascii="Times New Roman" w:hAnsi="Times New Roman" w:cs="Times New Roman"/>
                <w:sz w:val="24"/>
                <w:szCs w:val="24"/>
              </w:rPr>
              <w:t>051</w:t>
            </w:r>
          </w:p>
        </w:tc>
        <w:tc>
          <w:tcPr>
            <w:tcW w:w="2092" w:type="dxa"/>
          </w:tcPr>
          <w:p w:rsidR="00201DEA" w:rsidRPr="0064503A" w:rsidRDefault="000B5B29" w:rsidP="000B5B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1DEA" w:rsidRPr="0064503A" w:rsidTr="00201DEA">
        <w:tc>
          <w:tcPr>
            <w:tcW w:w="6487" w:type="dxa"/>
          </w:tcPr>
          <w:p w:rsidR="00201DEA" w:rsidRPr="0064503A" w:rsidRDefault="00201DEA" w:rsidP="00201D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503A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обследований при осуществлении внутреннего государственного (муниципального) финансового контроля, единиц</w:t>
            </w:r>
          </w:p>
        </w:tc>
        <w:tc>
          <w:tcPr>
            <w:tcW w:w="992" w:type="dxa"/>
          </w:tcPr>
          <w:p w:rsidR="00201DEA" w:rsidRPr="0064503A" w:rsidRDefault="00201DEA" w:rsidP="00201D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503A">
              <w:rPr>
                <w:rFonts w:ascii="Times New Roman" w:hAnsi="Times New Roman" w:cs="Times New Roman"/>
                <w:sz w:val="24"/>
                <w:szCs w:val="24"/>
              </w:rPr>
              <w:t>060</w:t>
            </w:r>
          </w:p>
        </w:tc>
        <w:tc>
          <w:tcPr>
            <w:tcW w:w="2092" w:type="dxa"/>
          </w:tcPr>
          <w:p w:rsidR="00201DEA" w:rsidRPr="0064503A" w:rsidRDefault="000B5B29" w:rsidP="000B5B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1DEA" w:rsidRPr="0064503A" w:rsidTr="00201DEA">
        <w:tc>
          <w:tcPr>
            <w:tcW w:w="6487" w:type="dxa"/>
          </w:tcPr>
          <w:p w:rsidR="00201DEA" w:rsidRPr="0064503A" w:rsidRDefault="0064503A" w:rsidP="0064503A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4503A">
              <w:rPr>
                <w:rFonts w:ascii="Times New Roman" w:hAnsi="Times New Roman" w:cs="Times New Roman"/>
                <w:sz w:val="24"/>
                <w:szCs w:val="24"/>
              </w:rPr>
              <w:t>в том числе в соответствии с планом контрольных мероприятий</w:t>
            </w:r>
          </w:p>
        </w:tc>
        <w:tc>
          <w:tcPr>
            <w:tcW w:w="992" w:type="dxa"/>
          </w:tcPr>
          <w:p w:rsidR="00201DEA" w:rsidRPr="0064503A" w:rsidRDefault="00201DEA" w:rsidP="00201D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503A">
              <w:rPr>
                <w:rFonts w:ascii="Times New Roman" w:hAnsi="Times New Roman" w:cs="Times New Roman"/>
                <w:sz w:val="24"/>
                <w:szCs w:val="24"/>
              </w:rPr>
              <w:t>061</w:t>
            </w:r>
          </w:p>
        </w:tc>
        <w:tc>
          <w:tcPr>
            <w:tcW w:w="2092" w:type="dxa"/>
          </w:tcPr>
          <w:p w:rsidR="00201DEA" w:rsidRPr="0064503A" w:rsidRDefault="000B5B29" w:rsidP="000B5B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1DEA" w:rsidRPr="0064503A" w:rsidTr="00201DEA">
        <w:tc>
          <w:tcPr>
            <w:tcW w:w="6487" w:type="dxa"/>
          </w:tcPr>
          <w:tbl>
            <w:tblPr>
              <w:tblW w:w="0" w:type="auto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4518"/>
              <w:gridCol w:w="789"/>
              <w:gridCol w:w="964"/>
            </w:tblGrid>
            <w:tr w:rsidR="0064503A" w:rsidRPr="0064503A">
              <w:tc>
                <w:tcPr>
                  <w:tcW w:w="6345" w:type="dxa"/>
                  <w:tcBorders>
                    <w:top w:val="single" w:sz="4" w:space="0" w:color="auto"/>
                  </w:tcBorders>
                </w:tcPr>
                <w:p w:rsidR="0064503A" w:rsidRPr="0064503A" w:rsidRDefault="0064503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4503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внеплановые обследования</w:t>
                  </w:r>
                </w:p>
              </w:tc>
              <w:tc>
                <w:tcPr>
                  <w:tcW w:w="1191" w:type="dxa"/>
                  <w:tcBorders>
                    <w:top w:val="single" w:sz="4" w:space="0" w:color="auto"/>
                  </w:tcBorders>
                </w:tcPr>
                <w:p w:rsidR="0064503A" w:rsidRPr="0064503A" w:rsidRDefault="0064503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74" w:type="dxa"/>
                  <w:tcBorders>
                    <w:top w:val="single" w:sz="4" w:space="0" w:color="auto"/>
                  </w:tcBorders>
                </w:tcPr>
                <w:p w:rsidR="0064503A" w:rsidRPr="0064503A" w:rsidRDefault="0064503A">
                  <w:pPr>
                    <w:autoSpaceDE w:val="0"/>
                    <w:autoSpaceDN w:val="0"/>
                    <w:adjustRightInd w:val="0"/>
                    <w:spacing w:after="0" w:line="240" w:lineRule="auto"/>
                    <w:outlineLvl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201DEA" w:rsidRPr="0064503A" w:rsidRDefault="00201DEA" w:rsidP="00201D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01DEA" w:rsidRPr="0064503A" w:rsidRDefault="00201DEA" w:rsidP="00201D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503A">
              <w:rPr>
                <w:rFonts w:ascii="Times New Roman" w:hAnsi="Times New Roman" w:cs="Times New Roman"/>
                <w:sz w:val="24"/>
                <w:szCs w:val="24"/>
              </w:rPr>
              <w:t>062</w:t>
            </w:r>
          </w:p>
        </w:tc>
        <w:tc>
          <w:tcPr>
            <w:tcW w:w="2092" w:type="dxa"/>
          </w:tcPr>
          <w:p w:rsidR="00201DEA" w:rsidRPr="0064503A" w:rsidRDefault="000B5B29" w:rsidP="000B5B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201DEA" w:rsidRDefault="00201DEA" w:rsidP="00201DE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C47AF" w:rsidRDefault="00BC47AF" w:rsidP="00BC47AF">
      <w:pPr>
        <w:pStyle w:val="ConsPlusTitle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Председатель ликвидационной комиссии</w:t>
      </w:r>
    </w:p>
    <w:p w:rsidR="00BC47AF" w:rsidRDefault="00BC47AF" w:rsidP="00BC47AF">
      <w:pPr>
        <w:pStyle w:val="ConsPlusTitle"/>
        <w:rPr>
          <w:rFonts w:ascii="Times New Roman" w:hAnsi="Times New Roman" w:cs="Times New Roman"/>
          <w:b w:val="0"/>
          <w:sz w:val="26"/>
          <w:szCs w:val="26"/>
        </w:rPr>
      </w:pPr>
      <w:r w:rsidRPr="00EB7B34">
        <w:rPr>
          <w:rFonts w:ascii="Times New Roman" w:hAnsi="Times New Roman" w:cs="Times New Roman"/>
          <w:b w:val="0"/>
          <w:sz w:val="26"/>
          <w:szCs w:val="26"/>
        </w:rPr>
        <w:t>Управления финансов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EB7B34">
        <w:rPr>
          <w:rFonts w:ascii="Times New Roman" w:hAnsi="Times New Roman" w:cs="Times New Roman"/>
          <w:b w:val="0"/>
          <w:sz w:val="26"/>
          <w:szCs w:val="26"/>
        </w:rPr>
        <w:t xml:space="preserve">Администрации </w:t>
      </w:r>
    </w:p>
    <w:p w:rsidR="000B5B29" w:rsidRPr="007978A9" w:rsidRDefault="00BC47AF" w:rsidP="00BC47A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B7B34">
        <w:rPr>
          <w:rFonts w:ascii="Times New Roman" w:hAnsi="Times New Roman" w:cs="Times New Roman"/>
          <w:sz w:val="26"/>
          <w:szCs w:val="26"/>
        </w:rPr>
        <w:t>МО «</w:t>
      </w:r>
      <w:proofErr w:type="spellStart"/>
      <w:r w:rsidRPr="00EB7B34">
        <w:rPr>
          <w:rFonts w:ascii="Times New Roman" w:hAnsi="Times New Roman" w:cs="Times New Roman"/>
          <w:sz w:val="26"/>
          <w:szCs w:val="26"/>
        </w:rPr>
        <w:t>Киясовский</w:t>
      </w:r>
      <w:proofErr w:type="spellEnd"/>
      <w:r w:rsidRPr="00EB7B34">
        <w:rPr>
          <w:rFonts w:ascii="Times New Roman" w:hAnsi="Times New Roman" w:cs="Times New Roman"/>
          <w:sz w:val="26"/>
          <w:szCs w:val="26"/>
        </w:rPr>
        <w:t xml:space="preserve"> район»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</w:t>
      </w:r>
      <w:bookmarkStart w:id="0" w:name="_GoBack"/>
      <w:bookmarkEnd w:id="0"/>
      <w:r w:rsidRPr="00EB7B34">
        <w:rPr>
          <w:rFonts w:ascii="Times New Roman" w:hAnsi="Times New Roman" w:cs="Times New Roman"/>
          <w:sz w:val="26"/>
          <w:szCs w:val="26"/>
        </w:rPr>
        <w:t xml:space="preserve">        О.В. </w:t>
      </w:r>
      <w:proofErr w:type="spellStart"/>
      <w:r w:rsidRPr="00EB7B34">
        <w:rPr>
          <w:rFonts w:ascii="Times New Roman" w:hAnsi="Times New Roman" w:cs="Times New Roman"/>
          <w:sz w:val="26"/>
          <w:szCs w:val="26"/>
        </w:rPr>
        <w:t>Микешкина</w:t>
      </w:r>
      <w:proofErr w:type="spellEnd"/>
      <w:r w:rsidRPr="00EB7B34">
        <w:rPr>
          <w:rFonts w:ascii="Times New Roman" w:hAnsi="Times New Roman"/>
          <w:sz w:val="26"/>
          <w:szCs w:val="26"/>
        </w:rPr>
        <w:t xml:space="preserve">    </w:t>
      </w:r>
    </w:p>
    <w:sectPr w:rsidR="000B5B29" w:rsidRPr="007978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D13"/>
    <w:rsid w:val="0003123B"/>
    <w:rsid w:val="00084CB0"/>
    <w:rsid w:val="000B5B29"/>
    <w:rsid w:val="00201DEA"/>
    <w:rsid w:val="002A5F7A"/>
    <w:rsid w:val="00582D13"/>
    <w:rsid w:val="0064503A"/>
    <w:rsid w:val="007978A9"/>
    <w:rsid w:val="00AE208A"/>
    <w:rsid w:val="00B74E30"/>
    <w:rsid w:val="00BC4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1D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84C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84CB0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7978A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1D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84C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84CB0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7978A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089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50811547FFDDC2AD7B5773A158A6C56E517C33DA4A1180CCB82679099E7B12997BFC884645B137CB01F3AF85AD7F7597C3684559BCD0ECAjBQA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ADF0D68B86B6F4B357AA9EB76AF2AF81603528354F44257FB8BA8B03143097085BC6928BF735FDB332252AF75A73D8AE0371CBB6EC70B4CCBQC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C8CED3BE231C368FA4C41BA53125FBA5A20D5E275DC69CCD019D8A74FE21396D2F343AA83D159B277923D0A5F56753D642768F4450D3933g8O2L" TargetMode="External"/><Relationship Id="rId5" Type="http://schemas.openxmlformats.org/officeDocument/2006/relationships/hyperlink" Target="consultantplus://offline/ref=D64D502E8182E09D32C6147DB15AE5BF013EAC35E051820171707247BB97E3D323BE8E6FE6043C8E262506AEE95002030E2C99C348AD57F2b9NF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587</Words>
  <Characters>3351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финансов Киясово</Company>
  <LinksUpToDate>false</LinksUpToDate>
  <CharactersWithSpaces>3931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Черняева Елена Евгеньевна</dc:creator>
  <cp:keywords/>
  <dc:description/>
  <cp:lastModifiedBy>Черняева Елена Евгеньевна</cp:lastModifiedBy>
  <cp:revision>11</cp:revision>
  <cp:lastPrinted>2022-02-16T07:34:00Z</cp:lastPrinted>
  <dcterms:created xsi:type="dcterms:W3CDTF">2021-02-26T11:06:00Z</dcterms:created>
  <dcterms:modified xsi:type="dcterms:W3CDTF">2022-02-16T07:35:00Z</dcterms:modified>
</cp:coreProperties>
</file>